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0C44" w14:textId="4B5DBFDD" w:rsidR="00DF12F4" w:rsidRPr="00F163C5" w:rsidRDefault="00F163C5" w:rsidP="008D3092">
      <w:pPr>
        <w:spacing w:before="74" w:line="276" w:lineRule="auto"/>
        <w:ind w:left="3600" w:right="10"/>
        <w:rPr>
          <w:rFonts w:ascii="Calibri"/>
          <w:b/>
          <w:sz w:val="28"/>
          <w:szCs w:val="18"/>
        </w:rPr>
      </w:pPr>
      <w:r w:rsidRPr="00F163C5">
        <w:rPr>
          <w:noProof/>
          <w:sz w:val="18"/>
          <w:szCs w:val="18"/>
        </w:rPr>
        <w:drawing>
          <wp:anchor distT="0" distB="0" distL="0" distR="0" simplePos="0" relativeHeight="251657216" behindDoc="0" locked="0" layoutInCell="1" allowOverlap="1" wp14:anchorId="571BDAEC" wp14:editId="71A3E23B">
            <wp:simplePos x="0" y="0"/>
            <wp:positionH relativeFrom="page">
              <wp:posOffset>790575</wp:posOffset>
            </wp:positionH>
            <wp:positionV relativeFrom="paragraph">
              <wp:posOffset>-203200</wp:posOffset>
            </wp:positionV>
            <wp:extent cx="1015376" cy="456565"/>
            <wp:effectExtent l="0" t="0" r="0" b="0"/>
            <wp:wrapNone/>
            <wp:docPr id="1" name="image1.jpeg" descr="ACECMass color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6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3C5">
        <w:rPr>
          <w:rFonts w:ascii="Calibri"/>
          <w:b/>
          <w:color w:val="1533C9"/>
          <w:sz w:val="28"/>
          <w:szCs w:val="18"/>
        </w:rPr>
        <w:t>FY202</w:t>
      </w:r>
      <w:r w:rsidR="00C95674">
        <w:rPr>
          <w:rFonts w:ascii="Calibri"/>
          <w:b/>
          <w:color w:val="1533C9"/>
          <w:sz w:val="28"/>
          <w:szCs w:val="18"/>
        </w:rPr>
        <w:t>3</w:t>
      </w:r>
      <w:r w:rsidRPr="00F163C5">
        <w:rPr>
          <w:rFonts w:ascii="Calibri"/>
          <w:b/>
          <w:color w:val="1533C9"/>
          <w:sz w:val="28"/>
          <w:szCs w:val="18"/>
        </w:rPr>
        <w:t xml:space="preserve"> ACEC/MA Individual </w:t>
      </w:r>
      <w:r w:rsidR="007A7FDC" w:rsidRPr="00F163C5">
        <w:rPr>
          <w:rFonts w:ascii="Calibri"/>
          <w:b/>
          <w:color w:val="1533C9"/>
          <w:sz w:val="28"/>
          <w:szCs w:val="18"/>
        </w:rPr>
        <w:t xml:space="preserve">Virtual </w:t>
      </w:r>
      <w:r w:rsidRPr="00F163C5">
        <w:rPr>
          <w:rFonts w:ascii="Calibri"/>
          <w:b/>
          <w:color w:val="1533C9"/>
          <w:sz w:val="28"/>
          <w:szCs w:val="18"/>
        </w:rPr>
        <w:t>Program</w:t>
      </w:r>
      <w:r w:rsidR="007A7FDC" w:rsidRPr="00F163C5">
        <w:rPr>
          <w:rFonts w:ascii="Calibri"/>
          <w:b/>
          <w:color w:val="1533C9"/>
          <w:sz w:val="28"/>
          <w:szCs w:val="18"/>
        </w:rPr>
        <w:t xml:space="preserve"> S</w:t>
      </w:r>
      <w:r w:rsidRPr="00F163C5">
        <w:rPr>
          <w:rFonts w:ascii="Calibri"/>
          <w:b/>
          <w:color w:val="1533C9"/>
          <w:sz w:val="28"/>
          <w:szCs w:val="18"/>
        </w:rPr>
        <w:t>ponsorship</w:t>
      </w:r>
    </w:p>
    <w:p w14:paraId="3C1774EE" w14:textId="77777777" w:rsidR="00DF12F4" w:rsidRPr="00F163C5" w:rsidRDefault="00DF12F4">
      <w:pPr>
        <w:pStyle w:val="BodyText"/>
        <w:spacing w:before="10"/>
        <w:rPr>
          <w:rFonts w:ascii="Calibri"/>
          <w:b/>
          <w:sz w:val="12"/>
          <w:szCs w:val="4"/>
        </w:rPr>
      </w:pPr>
    </w:p>
    <w:p w14:paraId="6AED9B56" w14:textId="66966E3B" w:rsidR="00DF12F4" w:rsidRPr="0084132D" w:rsidRDefault="00F163C5">
      <w:pPr>
        <w:pStyle w:val="Heading2"/>
        <w:spacing w:before="0"/>
        <w:ind w:right="92"/>
        <w:rPr>
          <w:b/>
          <w:bCs/>
        </w:rPr>
      </w:pPr>
      <w:r>
        <w:t xml:space="preserve">ACEC/MA’s Individual Program Sponsorship gives both ACEC/MA </w:t>
      </w:r>
      <w:r w:rsidR="00CC51DA">
        <w:t>Member Firms</w:t>
      </w:r>
      <w:r>
        <w:t xml:space="preserve"> and non-members the opportunity to sponsor certain individual programs throughout the fiscal year. Separately, ACEC/MA has an Annual Corporate Sponsorship program offering </w:t>
      </w:r>
      <w:r w:rsidR="00CC51DA">
        <w:t>Member Firms</w:t>
      </w:r>
      <w:r>
        <w:t xml:space="preserve"> the opportunity and convenience of one upfront payment to enjoy multiple promotional opportunities + registration benefits throughout the year. The Annual Corporate Sponsorship program runs from January to December. Non-member firms are not eligible for the Annual Corporate Sponsorship program. This </w:t>
      </w:r>
      <w:r w:rsidRPr="00CC51DA">
        <w:rPr>
          <w:b/>
          <w:bCs/>
        </w:rPr>
        <w:t>Individual Program Sponsorship</w:t>
      </w:r>
      <w:r>
        <w:t xml:space="preserve"> supplements that program.</w:t>
      </w:r>
      <w:r w:rsidR="007A7FDC">
        <w:t xml:space="preserve"> </w:t>
      </w:r>
    </w:p>
    <w:p w14:paraId="386D1A05" w14:textId="362D8D24" w:rsidR="00DF12F4" w:rsidRPr="00F163C5" w:rsidRDefault="00F163C5">
      <w:pPr>
        <w:spacing w:before="185"/>
        <w:ind w:left="3552"/>
        <w:rPr>
          <w:b/>
          <w:color w:val="1533C9"/>
          <w:sz w:val="24"/>
          <w:szCs w:val="24"/>
        </w:rPr>
      </w:pPr>
      <w:r w:rsidRPr="00F163C5">
        <w:rPr>
          <w:b/>
          <w:color w:val="1533C9"/>
          <w:sz w:val="24"/>
          <w:szCs w:val="24"/>
        </w:rPr>
        <w:t>Individual Program Sponsorship Tiers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422"/>
      </w:tblGrid>
      <w:tr w:rsidR="008D3092" w:rsidRPr="00F163C5" w14:paraId="3C488EAA" w14:textId="77777777" w:rsidTr="0084132D">
        <w:tc>
          <w:tcPr>
            <w:tcW w:w="10648" w:type="dxa"/>
          </w:tcPr>
          <w:p w14:paraId="71C561DF" w14:textId="2656F965" w:rsidR="008D3092" w:rsidRPr="00F163C5" w:rsidRDefault="0084132D" w:rsidP="0084132D">
            <w:pPr>
              <w:tabs>
                <w:tab w:val="left" w:pos="2003"/>
                <w:tab w:val="left" w:pos="7571"/>
              </w:tabs>
              <w:rPr>
                <w:b/>
                <w:sz w:val="20"/>
                <w:szCs w:val="20"/>
              </w:rPr>
            </w:pPr>
            <w:r w:rsidRPr="00F163C5">
              <w:rPr>
                <w:b/>
                <w:sz w:val="20"/>
                <w:szCs w:val="20"/>
              </w:rPr>
              <w:t xml:space="preserve">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DFAA2D5" wp14:editId="04AA962B">
                  <wp:extent cx="223520" cy="209550"/>
                  <wp:effectExtent l="0" t="0" r="0" b="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85BE1D8" wp14:editId="37F3F575">
                  <wp:extent cx="223520" cy="209550"/>
                  <wp:effectExtent l="0" t="0" r="0" b="0"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D40BEF" wp14:editId="2DDA9908">
                  <wp:extent cx="223520" cy="209550"/>
                  <wp:effectExtent l="0" t="0" r="0" b="0"/>
                  <wp:docPr id="6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 </w:t>
            </w:r>
            <w:r w:rsidR="008D3092" w:rsidRPr="00F163C5">
              <w:rPr>
                <w:b/>
                <w:sz w:val="20"/>
                <w:szCs w:val="20"/>
              </w:rPr>
              <w:t>Star</w:t>
            </w:r>
            <w:r w:rsidR="008D3092" w:rsidRPr="00F163C5">
              <w:rPr>
                <w:b/>
                <w:sz w:val="20"/>
                <w:szCs w:val="20"/>
              </w:rPr>
              <w:tab/>
              <w:t>Member Rate:  $2,000   Non-member</w:t>
            </w:r>
            <w:r w:rsidR="008D3092" w:rsidRPr="00F163C5">
              <w:rPr>
                <w:b/>
                <w:spacing w:val="-28"/>
                <w:sz w:val="20"/>
                <w:szCs w:val="20"/>
              </w:rPr>
              <w:t xml:space="preserve"> </w:t>
            </w:r>
            <w:r w:rsidR="008D3092" w:rsidRPr="00F163C5">
              <w:rPr>
                <w:b/>
                <w:sz w:val="20"/>
                <w:szCs w:val="20"/>
              </w:rPr>
              <w:t>Rate:</w:t>
            </w:r>
            <w:r w:rsidR="008D3092" w:rsidRPr="00F163C5">
              <w:rPr>
                <w:b/>
                <w:spacing w:val="58"/>
                <w:sz w:val="20"/>
                <w:szCs w:val="20"/>
              </w:rPr>
              <w:t xml:space="preserve"> </w:t>
            </w:r>
            <w:r w:rsidR="008D3092" w:rsidRPr="00F163C5">
              <w:rPr>
                <w:b/>
                <w:sz w:val="20"/>
                <w:szCs w:val="20"/>
              </w:rPr>
              <w:t>$2,500</w:t>
            </w:r>
            <w:r w:rsidR="008D3092" w:rsidRPr="00F163C5">
              <w:rPr>
                <w:b/>
                <w:sz w:val="20"/>
                <w:szCs w:val="20"/>
              </w:rPr>
              <w:tab/>
            </w:r>
            <w:r w:rsidR="008D3092" w:rsidRPr="00F163C5">
              <w:rPr>
                <w:b/>
                <w:i/>
                <w:color w:val="1533C9"/>
                <w:sz w:val="20"/>
                <w:szCs w:val="20"/>
              </w:rPr>
              <w:t>Only 1 at this</w:t>
            </w:r>
            <w:r w:rsidR="008D3092" w:rsidRPr="00F163C5">
              <w:rPr>
                <w:b/>
                <w:i/>
                <w:color w:val="1533C9"/>
                <w:spacing w:val="-5"/>
                <w:sz w:val="20"/>
                <w:szCs w:val="20"/>
              </w:rPr>
              <w:t xml:space="preserve"> </w:t>
            </w:r>
            <w:r w:rsidR="008D3092" w:rsidRPr="00F163C5">
              <w:rPr>
                <w:b/>
                <w:i/>
                <w:color w:val="1533C9"/>
                <w:sz w:val="20"/>
                <w:szCs w:val="20"/>
              </w:rPr>
              <w:t>level/event</w:t>
            </w:r>
          </w:p>
        </w:tc>
      </w:tr>
    </w:tbl>
    <w:p w14:paraId="4C8BFB52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5" w:lineRule="exact"/>
        <w:rPr>
          <w:rFonts w:ascii="Symbol" w:hAnsi="Symbol"/>
        </w:rPr>
      </w:pPr>
      <w:r>
        <w:rPr>
          <w:sz w:val="18"/>
        </w:rPr>
        <w:t>Company name and key contact recognized by announcement at event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</w:p>
    <w:p w14:paraId="313559E6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8" w:lineRule="exact"/>
        <w:rPr>
          <w:rFonts w:ascii="Symbol" w:hAnsi="Symbol"/>
          <w:sz w:val="20"/>
        </w:rPr>
      </w:pPr>
      <w:r>
        <w:rPr>
          <w:sz w:val="18"/>
        </w:rPr>
        <w:t>Company name listed on Web calendar listing of</w:t>
      </w:r>
      <w:r>
        <w:rPr>
          <w:spacing w:val="-12"/>
          <w:sz w:val="18"/>
        </w:rPr>
        <w:t xml:space="preserve"> </w:t>
      </w:r>
      <w:r>
        <w:rPr>
          <w:sz w:val="18"/>
        </w:rPr>
        <w:t>event</w:t>
      </w:r>
    </w:p>
    <w:p w14:paraId="66C68F9D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Company name/twitter handle in promotional social media posts such as Twitter and</w:t>
      </w:r>
      <w:r>
        <w:rPr>
          <w:spacing w:val="-13"/>
          <w:sz w:val="18"/>
        </w:rPr>
        <w:t xml:space="preserve"> </w:t>
      </w:r>
      <w:r>
        <w:rPr>
          <w:sz w:val="18"/>
        </w:rPr>
        <w:t>LinkedIn</w:t>
      </w:r>
    </w:p>
    <w:p w14:paraId="6A8069AD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>Company name listed on email listing of event as event sponsor, if enough lead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14:paraId="00AD25F0" w14:textId="224471FC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 xml:space="preserve">ACEC/MA will </w:t>
      </w:r>
      <w:r w:rsidR="007A7FDC">
        <w:rPr>
          <w:sz w:val="18"/>
        </w:rPr>
        <w:t>ask people to indicate in the Chat Room to provide their contact information to the Sponsor</w:t>
      </w:r>
      <w:r>
        <w:rPr>
          <w:sz w:val="18"/>
        </w:rPr>
        <w:t>, if</w:t>
      </w:r>
      <w:r>
        <w:rPr>
          <w:spacing w:val="-14"/>
          <w:sz w:val="18"/>
        </w:rPr>
        <w:t xml:space="preserve"> </w:t>
      </w:r>
      <w:r>
        <w:rPr>
          <w:sz w:val="18"/>
        </w:rPr>
        <w:t>requested.</w:t>
      </w:r>
    </w:p>
    <w:p w14:paraId="0D9509FC" w14:textId="039A0FC5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 xml:space="preserve">Three complimentary tickets provided for the </w:t>
      </w:r>
      <w:r w:rsidR="007A7FDC">
        <w:rPr>
          <w:sz w:val="18"/>
        </w:rPr>
        <w:t>event</w:t>
      </w:r>
    </w:p>
    <w:p w14:paraId="29ACB8F4" w14:textId="6B0061A9" w:rsidR="00DF12F4" w:rsidRPr="00D41CE7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>Opportunity to speak for up to 5 minutes at the program about</w:t>
      </w:r>
      <w:r>
        <w:rPr>
          <w:spacing w:val="-11"/>
          <w:sz w:val="18"/>
        </w:rPr>
        <w:t xml:space="preserve"> </w:t>
      </w:r>
      <w:r>
        <w:rPr>
          <w:sz w:val="18"/>
        </w:rPr>
        <w:t>company</w:t>
      </w:r>
      <w:r w:rsidR="00752E7F">
        <w:rPr>
          <w:sz w:val="18"/>
        </w:rPr>
        <w:t xml:space="preserve">, including the use of several </w:t>
      </w:r>
      <w:proofErr w:type="spellStart"/>
      <w:r w:rsidR="00752E7F">
        <w:rPr>
          <w:sz w:val="18"/>
        </w:rPr>
        <w:t>powe</w:t>
      </w:r>
      <w:r>
        <w:rPr>
          <w:sz w:val="18"/>
        </w:rPr>
        <w:t>r</w:t>
      </w:r>
      <w:r w:rsidR="00752E7F">
        <w:rPr>
          <w:sz w:val="18"/>
        </w:rPr>
        <w:t>point</w:t>
      </w:r>
      <w:proofErr w:type="spellEnd"/>
      <w:r w:rsidR="00752E7F">
        <w:rPr>
          <w:sz w:val="18"/>
        </w:rPr>
        <w:t xml:space="preserve"> slides.</w:t>
      </w:r>
    </w:p>
    <w:p w14:paraId="28242F6C" w14:textId="79F2DE5C" w:rsidR="00D41CE7" w:rsidRPr="00752E7F" w:rsidRDefault="00D41CE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 xml:space="preserve">Opportunity to </w:t>
      </w:r>
      <w:r w:rsidR="00F163C5">
        <w:rPr>
          <w:sz w:val="18"/>
        </w:rPr>
        <w:t>share</w:t>
      </w:r>
      <w:r>
        <w:rPr>
          <w:sz w:val="18"/>
        </w:rPr>
        <w:t xml:space="preserve"> an informational article</w:t>
      </w:r>
      <w:r w:rsidR="008D3092">
        <w:rPr>
          <w:sz w:val="18"/>
        </w:rPr>
        <w:t xml:space="preserve"> of </w:t>
      </w:r>
      <w:r w:rsidR="00F163C5">
        <w:rPr>
          <w:sz w:val="18"/>
        </w:rPr>
        <w:t xml:space="preserve">app. </w:t>
      </w:r>
      <w:r w:rsidR="008D3092">
        <w:rPr>
          <w:sz w:val="18"/>
        </w:rPr>
        <w:t>600 words</w:t>
      </w:r>
      <w:r>
        <w:rPr>
          <w:sz w:val="18"/>
        </w:rPr>
        <w:t xml:space="preserve"> related to the company’s business </w:t>
      </w:r>
      <w:r w:rsidR="00F163C5">
        <w:rPr>
          <w:sz w:val="18"/>
        </w:rPr>
        <w:t xml:space="preserve">to </w:t>
      </w:r>
      <w:r>
        <w:rPr>
          <w:sz w:val="18"/>
        </w:rPr>
        <w:t>be posted on ACEC/MA’s LinkedIn, on a</w:t>
      </w:r>
      <w:r w:rsidR="00F163C5">
        <w:rPr>
          <w:sz w:val="18"/>
        </w:rPr>
        <w:t>n</w:t>
      </w:r>
      <w:r>
        <w:rPr>
          <w:sz w:val="18"/>
        </w:rPr>
        <w:t xml:space="preserve"> </w:t>
      </w:r>
      <w:hyperlink r:id="rId7" w:history="1">
        <w:r w:rsidRPr="00F071DB">
          <w:rPr>
            <w:rStyle w:val="Hyperlink"/>
            <w:sz w:val="18"/>
          </w:rPr>
          <w:t>www.acecma.org</w:t>
        </w:r>
      </w:hyperlink>
      <w:r>
        <w:rPr>
          <w:sz w:val="18"/>
        </w:rPr>
        <w:t xml:space="preserve"> </w:t>
      </w:r>
      <w:r w:rsidR="00F163C5">
        <w:rPr>
          <w:sz w:val="18"/>
        </w:rPr>
        <w:t xml:space="preserve">landing page </w:t>
      </w:r>
      <w:r>
        <w:rPr>
          <w:sz w:val="18"/>
        </w:rPr>
        <w:t xml:space="preserve">and linked </w:t>
      </w:r>
      <w:r w:rsidR="00F163C5">
        <w:rPr>
          <w:sz w:val="18"/>
        </w:rPr>
        <w:t>in</w:t>
      </w:r>
      <w:r>
        <w:rPr>
          <w:sz w:val="18"/>
        </w:rPr>
        <w:t xml:space="preserve"> an issue of </w:t>
      </w:r>
      <w:r w:rsidR="00F163C5">
        <w:rPr>
          <w:sz w:val="18"/>
        </w:rPr>
        <w:t xml:space="preserve">our weekly </w:t>
      </w:r>
      <w:r>
        <w:rPr>
          <w:sz w:val="18"/>
        </w:rPr>
        <w:t xml:space="preserve">ACEC/MAtters </w:t>
      </w:r>
      <w:proofErr w:type="spellStart"/>
      <w:r>
        <w:rPr>
          <w:sz w:val="18"/>
        </w:rPr>
        <w:t>enews</w:t>
      </w:r>
      <w:proofErr w:type="spellEnd"/>
      <w:r>
        <w:rPr>
          <w:sz w:val="18"/>
        </w:rPr>
        <w:t xml:space="preserve"> </w:t>
      </w:r>
    </w:p>
    <w:p w14:paraId="360D0DAB" w14:textId="74FC156F" w:rsidR="00752E7F" w:rsidRPr="00F163C5" w:rsidRDefault="00752E7F" w:rsidP="00752E7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 xml:space="preserve">Opportunity to provide a link to a 5 minute informational video that would be included on ACEC/MA’s LinkedIn page, as well as on a web landing page on </w:t>
      </w:r>
      <w:hyperlink r:id="rId8" w:history="1">
        <w:r w:rsidRPr="00F071DB">
          <w:rPr>
            <w:rStyle w:val="Hyperlink"/>
            <w:sz w:val="18"/>
          </w:rPr>
          <w:t>www.acecma.org</w:t>
        </w:r>
      </w:hyperlink>
      <w:r>
        <w:rPr>
          <w:sz w:val="18"/>
        </w:rPr>
        <w:t xml:space="preserve"> and linked on an issue of ACEC/MAtters, our weekly </w:t>
      </w:r>
      <w:proofErr w:type="spellStart"/>
      <w:r>
        <w:rPr>
          <w:sz w:val="18"/>
        </w:rPr>
        <w:t>enews</w:t>
      </w:r>
      <w:proofErr w:type="spellEnd"/>
      <w:r>
        <w:rPr>
          <w:sz w:val="18"/>
        </w:rPr>
        <w:t xml:space="preserve"> </w:t>
      </w:r>
    </w:p>
    <w:p w14:paraId="05CF2C9A" w14:textId="77777777" w:rsidR="00F163C5" w:rsidRPr="0084132D" w:rsidRDefault="00F163C5" w:rsidP="00F163C5">
      <w:pPr>
        <w:pStyle w:val="ListParagraph"/>
        <w:tabs>
          <w:tab w:val="left" w:pos="827"/>
          <w:tab w:val="left" w:pos="828"/>
        </w:tabs>
        <w:spacing w:line="241" w:lineRule="exact"/>
        <w:ind w:firstLine="0"/>
        <w:rPr>
          <w:rFonts w:ascii="Symbol" w:hAnsi="Symbo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84132D" w:rsidRPr="00F163C5" w14:paraId="7C3DCBB0" w14:textId="77777777" w:rsidTr="0084132D">
        <w:tc>
          <w:tcPr>
            <w:tcW w:w="10936" w:type="dxa"/>
          </w:tcPr>
          <w:p w14:paraId="1422204C" w14:textId="393650D3" w:rsidR="0084132D" w:rsidRPr="00F163C5" w:rsidRDefault="0084132D" w:rsidP="0084132D">
            <w:pPr>
              <w:tabs>
                <w:tab w:val="left" w:pos="2003"/>
                <w:tab w:val="left" w:pos="7571"/>
              </w:tabs>
              <w:rPr>
                <w:rFonts w:ascii="Symbol" w:hAnsi="Symbol"/>
                <w:sz w:val="20"/>
                <w:szCs w:val="20"/>
              </w:rPr>
            </w:pP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BF0A395" wp14:editId="19C06F16">
                  <wp:extent cx="223520" cy="209550"/>
                  <wp:effectExtent l="0" t="0" r="0" b="0"/>
                  <wp:docPr id="16" name="Picture 1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6725E4F" wp14:editId="6C98C2D4">
                  <wp:extent cx="223520" cy="209550"/>
                  <wp:effectExtent l="0" t="0" r="0" b="0"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 Star</w:t>
            </w:r>
            <w:r w:rsidRPr="00F163C5">
              <w:rPr>
                <w:b/>
                <w:sz w:val="20"/>
                <w:szCs w:val="20"/>
              </w:rPr>
              <w:tab/>
              <w:t>Member Rate:  $1,000   Non-member</w:t>
            </w:r>
            <w:r w:rsidRPr="00F163C5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Rate:</w:t>
            </w:r>
            <w:r w:rsidRPr="00F163C5">
              <w:rPr>
                <w:b/>
                <w:spacing w:val="5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$1,300</w:t>
            </w:r>
            <w:r w:rsidRPr="00F163C5">
              <w:rPr>
                <w:b/>
                <w:sz w:val="20"/>
                <w:szCs w:val="20"/>
              </w:rPr>
              <w:tab/>
            </w:r>
          </w:p>
        </w:tc>
      </w:tr>
    </w:tbl>
    <w:p w14:paraId="5D2A17A1" w14:textId="77777777" w:rsidR="0084132D" w:rsidRPr="00CC51DA" w:rsidRDefault="0084132D" w:rsidP="00CC51DA">
      <w:pPr>
        <w:tabs>
          <w:tab w:val="left" w:pos="827"/>
          <w:tab w:val="left" w:pos="828"/>
        </w:tabs>
        <w:rPr>
          <w:rFonts w:ascii="Symbol" w:hAnsi="Symbol"/>
          <w:sz w:val="6"/>
          <w:szCs w:val="8"/>
        </w:rPr>
      </w:pPr>
    </w:p>
    <w:p w14:paraId="5430E237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5" w:lineRule="exact"/>
        <w:rPr>
          <w:rFonts w:ascii="Symbol" w:hAnsi="Symbol"/>
        </w:rPr>
      </w:pPr>
      <w:r>
        <w:rPr>
          <w:sz w:val="18"/>
        </w:rPr>
        <w:t>Company name and key contact recognized by announcement at event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</w:p>
    <w:p w14:paraId="72633D95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8" w:lineRule="exact"/>
        <w:rPr>
          <w:rFonts w:ascii="Symbol" w:hAnsi="Symbol"/>
          <w:sz w:val="20"/>
        </w:rPr>
      </w:pPr>
      <w:r>
        <w:rPr>
          <w:sz w:val="18"/>
        </w:rPr>
        <w:t>Company name listed on Web calendar listing of</w:t>
      </w:r>
      <w:r>
        <w:rPr>
          <w:spacing w:val="-12"/>
          <w:sz w:val="18"/>
        </w:rPr>
        <w:t xml:space="preserve"> </w:t>
      </w:r>
      <w:r>
        <w:rPr>
          <w:sz w:val="18"/>
        </w:rPr>
        <w:t>event</w:t>
      </w:r>
    </w:p>
    <w:p w14:paraId="7D84C3A5" w14:textId="77777777" w:rsidR="00752E7F" w:rsidRDefault="00752E7F" w:rsidP="00752E7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Company name/twitter handle in promotional social media posts such as Twitter and</w:t>
      </w:r>
      <w:r>
        <w:rPr>
          <w:spacing w:val="-13"/>
          <w:sz w:val="18"/>
        </w:rPr>
        <w:t xml:space="preserve"> </w:t>
      </w:r>
      <w:r>
        <w:rPr>
          <w:sz w:val="18"/>
        </w:rPr>
        <w:t>LinkedIn</w:t>
      </w:r>
    </w:p>
    <w:p w14:paraId="643E62A8" w14:textId="17807E52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>Company name listed on email listing of event as event sponsor, if enough lead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14:paraId="485BA5AA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>Company may have an information table near registration at event or ability to place materials on</w:t>
      </w:r>
      <w:r>
        <w:rPr>
          <w:spacing w:val="-22"/>
          <w:sz w:val="18"/>
        </w:rPr>
        <w:t xml:space="preserve"> </w:t>
      </w:r>
      <w:r>
        <w:rPr>
          <w:sz w:val="18"/>
        </w:rPr>
        <w:t>chairs.</w:t>
      </w:r>
    </w:p>
    <w:p w14:paraId="738A5969" w14:textId="41F288D9" w:rsidR="00D41CE7" w:rsidRPr="008D3092" w:rsidRDefault="00D41CE7" w:rsidP="00D41CE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ACEC/MA will ask people to indicate in the Chat Room to provide their contact information to the Sponsor, if</w:t>
      </w:r>
      <w:r>
        <w:rPr>
          <w:spacing w:val="-14"/>
          <w:sz w:val="18"/>
        </w:rPr>
        <w:t xml:space="preserve"> </w:t>
      </w:r>
      <w:r>
        <w:rPr>
          <w:sz w:val="18"/>
        </w:rPr>
        <w:t>requested.</w:t>
      </w:r>
    </w:p>
    <w:p w14:paraId="79D1EBE6" w14:textId="0553C680" w:rsidR="00F163C5" w:rsidRPr="00752E7F" w:rsidRDefault="00F163C5" w:rsidP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 xml:space="preserve">Opportunity to share an informational article of app. 600 words related to the company’s business to be posted on ACEC/MA’s LinkedIn, on an </w:t>
      </w:r>
      <w:hyperlink r:id="rId9" w:history="1">
        <w:r w:rsidRPr="00F071DB">
          <w:rPr>
            <w:rStyle w:val="Hyperlink"/>
            <w:sz w:val="18"/>
          </w:rPr>
          <w:t>www.acecma.org</w:t>
        </w:r>
      </w:hyperlink>
      <w:r>
        <w:rPr>
          <w:sz w:val="18"/>
        </w:rPr>
        <w:t xml:space="preserve"> landing page and linked in an issue of our weekly ACEC/MAtters </w:t>
      </w:r>
      <w:proofErr w:type="spellStart"/>
      <w:r>
        <w:rPr>
          <w:sz w:val="18"/>
        </w:rPr>
        <w:t>enews</w:t>
      </w:r>
      <w:proofErr w:type="spellEnd"/>
      <w:r>
        <w:rPr>
          <w:sz w:val="18"/>
        </w:rPr>
        <w:t xml:space="preserve"> </w:t>
      </w:r>
    </w:p>
    <w:p w14:paraId="3E85F7F7" w14:textId="6BBC3BFA" w:rsidR="00DF12F4" w:rsidRPr="0084132D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3" w:lineRule="exact"/>
        <w:rPr>
          <w:rFonts w:ascii="Symbol" w:hAnsi="Symbol"/>
          <w:sz w:val="20"/>
        </w:rPr>
      </w:pPr>
      <w:r>
        <w:rPr>
          <w:sz w:val="18"/>
        </w:rPr>
        <w:t xml:space="preserve">Two complimentary tickets provided for the </w:t>
      </w:r>
      <w:r w:rsidR="00D41CE7">
        <w:rPr>
          <w:sz w:val="18"/>
        </w:rPr>
        <w:t>event.</w:t>
      </w:r>
    </w:p>
    <w:p w14:paraId="2F55D192" w14:textId="2EE4FA7B" w:rsidR="0084132D" w:rsidRPr="00CC51DA" w:rsidRDefault="0084132D" w:rsidP="0084132D">
      <w:pPr>
        <w:tabs>
          <w:tab w:val="left" w:pos="827"/>
          <w:tab w:val="left" w:pos="828"/>
        </w:tabs>
        <w:spacing w:line="243" w:lineRule="exact"/>
        <w:rPr>
          <w:rFonts w:ascii="Symbol" w:hAnsi="Symbo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84132D" w:rsidRPr="00F163C5" w14:paraId="5F3738BC" w14:textId="77777777" w:rsidTr="0084132D">
        <w:tc>
          <w:tcPr>
            <w:tcW w:w="10936" w:type="dxa"/>
          </w:tcPr>
          <w:p w14:paraId="617EF984" w14:textId="58E1D561" w:rsidR="0084132D" w:rsidRPr="00F163C5" w:rsidRDefault="0084132D" w:rsidP="0084132D">
            <w:pPr>
              <w:tabs>
                <w:tab w:val="left" w:pos="2003"/>
                <w:tab w:val="left" w:pos="7571"/>
              </w:tabs>
              <w:rPr>
                <w:rFonts w:ascii="Symbol" w:hAnsi="Symbol"/>
                <w:sz w:val="20"/>
                <w:szCs w:val="20"/>
              </w:rPr>
            </w:pP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321DC53" wp14:editId="350E1E04">
                  <wp:extent cx="223520" cy="209550"/>
                  <wp:effectExtent l="0" t="0" r="0" b="0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Star</w:t>
            </w:r>
            <w:r w:rsidRPr="00F163C5">
              <w:rPr>
                <w:b/>
                <w:sz w:val="20"/>
                <w:szCs w:val="20"/>
              </w:rPr>
              <w:tab/>
              <w:t>Member Rate:  $500   Non-member</w:t>
            </w:r>
            <w:r w:rsidRPr="00F163C5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Rate:</w:t>
            </w:r>
            <w:r w:rsidRPr="00F163C5">
              <w:rPr>
                <w:b/>
                <w:spacing w:val="5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$750</w:t>
            </w:r>
            <w:r w:rsidRPr="00F163C5">
              <w:rPr>
                <w:b/>
                <w:sz w:val="20"/>
                <w:szCs w:val="20"/>
              </w:rPr>
              <w:tab/>
            </w:r>
          </w:p>
        </w:tc>
      </w:tr>
    </w:tbl>
    <w:p w14:paraId="3486A502" w14:textId="6AC3DA54" w:rsidR="00DF12F4" w:rsidRPr="00CC51DA" w:rsidRDefault="00DF12F4">
      <w:pPr>
        <w:pStyle w:val="BodyText"/>
        <w:rPr>
          <w:sz w:val="6"/>
          <w:szCs w:val="10"/>
        </w:rPr>
      </w:pPr>
    </w:p>
    <w:p w14:paraId="2C75153F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5" w:lineRule="exact"/>
        <w:rPr>
          <w:rFonts w:ascii="Symbol" w:hAnsi="Symbol"/>
        </w:rPr>
      </w:pPr>
      <w:r>
        <w:rPr>
          <w:sz w:val="18"/>
        </w:rPr>
        <w:t>Company name and key contact recognized by announcement at event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</w:p>
    <w:p w14:paraId="22BCCB5C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7" w:lineRule="exact"/>
        <w:rPr>
          <w:rFonts w:ascii="Symbol" w:hAnsi="Symbol"/>
          <w:sz w:val="20"/>
        </w:rPr>
      </w:pPr>
      <w:r>
        <w:rPr>
          <w:sz w:val="18"/>
        </w:rPr>
        <w:t>Company name listed on Web calendar listing of</w:t>
      </w:r>
      <w:r>
        <w:rPr>
          <w:spacing w:val="-12"/>
          <w:sz w:val="18"/>
        </w:rPr>
        <w:t xml:space="preserve"> </w:t>
      </w:r>
      <w:r>
        <w:rPr>
          <w:sz w:val="18"/>
        </w:rPr>
        <w:t>event</w:t>
      </w:r>
    </w:p>
    <w:p w14:paraId="3FD2481C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>Company name listed on email listing of event as event sponsor, if enough lead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14:paraId="1FE040EA" w14:textId="77777777" w:rsidR="00D41CE7" w:rsidRDefault="00D41CE7" w:rsidP="00D41CE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ACEC/MA will ask people to indicate in the Chat Room to provide their contact information to the Sponsor, if</w:t>
      </w:r>
      <w:r>
        <w:rPr>
          <w:spacing w:val="-14"/>
          <w:sz w:val="18"/>
        </w:rPr>
        <w:t xml:space="preserve"> </w:t>
      </w:r>
      <w:r>
        <w:rPr>
          <w:sz w:val="18"/>
        </w:rPr>
        <w:t>requested.</w:t>
      </w:r>
    </w:p>
    <w:p w14:paraId="143D2826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>One complimentary ticket provided for the</w:t>
      </w:r>
      <w:r>
        <w:rPr>
          <w:spacing w:val="-2"/>
          <w:sz w:val="18"/>
        </w:rPr>
        <w:t xml:space="preserve"> </w:t>
      </w:r>
      <w:r>
        <w:rPr>
          <w:sz w:val="18"/>
        </w:rPr>
        <w:t>event.</w:t>
      </w:r>
    </w:p>
    <w:p w14:paraId="0939EC1F" w14:textId="1183008A" w:rsidR="00DF12F4" w:rsidRDefault="00F163C5">
      <w:pPr>
        <w:pStyle w:val="Heading2"/>
        <w:spacing w:before="179" w:after="15"/>
      </w:pPr>
      <w:r>
        <w:t>ACEC/MA typically offers 7-9 eligible programs/year. For the current year, anticipated eligible programs are:</w:t>
      </w:r>
    </w:p>
    <w:tbl>
      <w:tblPr>
        <w:tblW w:w="8988" w:type="dxa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069"/>
      </w:tblGrid>
      <w:tr w:rsidR="00C95674" w:rsidRPr="00F163C5" w14:paraId="44E842DD" w14:textId="77777777" w:rsidTr="00A67D33">
        <w:trPr>
          <w:trHeight w:val="353"/>
        </w:trPr>
        <w:tc>
          <w:tcPr>
            <w:tcW w:w="1919" w:type="dxa"/>
          </w:tcPr>
          <w:p w14:paraId="0E2426D6" w14:textId="3C4EADE6" w:rsidR="00C95674" w:rsidRPr="00F163C5" w:rsidRDefault="00C95674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7069" w:type="dxa"/>
          </w:tcPr>
          <w:p w14:paraId="1BF2991A" w14:textId="5496D70B" w:rsidR="00C95674" w:rsidRPr="00F163C5" w:rsidRDefault="001B1014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Markets </w:t>
            </w:r>
          </w:p>
        </w:tc>
      </w:tr>
      <w:tr w:rsidR="00C95674" w:rsidRPr="00F163C5" w14:paraId="25D6C97A" w14:textId="77777777" w:rsidTr="00A67D33">
        <w:trPr>
          <w:trHeight w:val="351"/>
        </w:trPr>
        <w:tc>
          <w:tcPr>
            <w:tcW w:w="1919" w:type="dxa"/>
          </w:tcPr>
          <w:p w14:paraId="7891F051" w14:textId="653A36B0" w:rsidR="00C95674" w:rsidRPr="00F163C5" w:rsidRDefault="00C95674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069" w:type="dxa"/>
          </w:tcPr>
          <w:p w14:paraId="11BD4A44" w14:textId="16912FB2" w:rsidR="00C95674" w:rsidRPr="00F163C5" w:rsidRDefault="001B1014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 and Utility Markets</w:t>
            </w:r>
          </w:p>
        </w:tc>
      </w:tr>
      <w:tr w:rsidR="001B1014" w:rsidRPr="00F163C5" w14:paraId="6F3AD36B" w14:textId="77777777" w:rsidTr="00A67D33">
        <w:trPr>
          <w:trHeight w:val="357"/>
        </w:trPr>
        <w:tc>
          <w:tcPr>
            <w:tcW w:w="1919" w:type="dxa"/>
          </w:tcPr>
          <w:p w14:paraId="3BFC1EB1" w14:textId="243E7E6E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</w:p>
        </w:tc>
        <w:tc>
          <w:tcPr>
            <w:tcW w:w="7069" w:type="dxa"/>
          </w:tcPr>
          <w:p w14:paraId="5232502E" w14:textId="614EDFBB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Annual Celebration Special Event</w:t>
            </w:r>
          </w:p>
        </w:tc>
      </w:tr>
      <w:tr w:rsidR="001B1014" w:rsidRPr="00F163C5" w14:paraId="244BA968" w14:textId="77777777" w:rsidTr="00A67D33">
        <w:trPr>
          <w:trHeight w:val="357"/>
        </w:trPr>
        <w:tc>
          <w:tcPr>
            <w:tcW w:w="1919" w:type="dxa"/>
          </w:tcPr>
          <w:p w14:paraId="3ECDA07D" w14:textId="4BE7F9B2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7069" w:type="dxa"/>
          </w:tcPr>
          <w:p w14:paraId="7192B58C" w14:textId="746C87A4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1B1014" w:rsidRPr="00F163C5" w14:paraId="55DE4D99" w14:textId="77777777" w:rsidTr="00A67D33">
        <w:trPr>
          <w:trHeight w:val="357"/>
        </w:trPr>
        <w:tc>
          <w:tcPr>
            <w:tcW w:w="1919" w:type="dxa"/>
          </w:tcPr>
          <w:p w14:paraId="5B6AA65F" w14:textId="098BE57B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7069" w:type="dxa"/>
          </w:tcPr>
          <w:p w14:paraId="257D6026" w14:textId="1CA0BBE7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Program - TBD</w:t>
            </w:r>
          </w:p>
        </w:tc>
      </w:tr>
      <w:tr w:rsidR="001B1014" w:rsidRPr="00F163C5" w14:paraId="1F173935" w14:textId="77777777" w:rsidTr="00A67D33">
        <w:trPr>
          <w:trHeight w:val="357"/>
        </w:trPr>
        <w:tc>
          <w:tcPr>
            <w:tcW w:w="1919" w:type="dxa"/>
          </w:tcPr>
          <w:p w14:paraId="05AEC3D7" w14:textId="28ED2BEF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7069" w:type="dxa"/>
          </w:tcPr>
          <w:p w14:paraId="1C9BC668" w14:textId="5913912F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Program - TBD</w:t>
            </w:r>
          </w:p>
        </w:tc>
      </w:tr>
      <w:tr w:rsidR="001B1014" w:rsidRPr="00F163C5" w14:paraId="0DF3052A" w14:textId="77777777" w:rsidTr="00A67D33">
        <w:trPr>
          <w:trHeight w:val="357"/>
        </w:trPr>
        <w:tc>
          <w:tcPr>
            <w:tcW w:w="1919" w:type="dxa"/>
          </w:tcPr>
          <w:p w14:paraId="58FA6D49" w14:textId="32EE4330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7069" w:type="dxa"/>
          </w:tcPr>
          <w:p w14:paraId="1A3F6ADB" w14:textId="5EB5997B" w:rsidR="001B1014" w:rsidRPr="00F163C5" w:rsidRDefault="001B1014" w:rsidP="001B1014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Program - TBD</w:t>
            </w:r>
          </w:p>
        </w:tc>
      </w:tr>
    </w:tbl>
    <w:p w14:paraId="637CA3D2" w14:textId="0538E537" w:rsidR="00DF12F4" w:rsidRDefault="00F163C5">
      <w:pPr>
        <w:spacing w:before="95"/>
        <w:ind w:left="107" w:right="92"/>
      </w:pPr>
      <w:r>
        <w:t>For information, contact Abbie Goodman at ACEC/MA, The Engineering Center Education Trust (</w:t>
      </w:r>
      <w:hyperlink r:id="rId10">
        <w:r>
          <w:rPr>
            <w:color w:val="0000FF"/>
            <w:u w:val="single" w:color="0000FF"/>
          </w:rPr>
          <w:t>agoodman@engineers.org</w:t>
        </w:r>
        <w:r>
          <w:rPr>
            <w:color w:val="0000FF"/>
          </w:rPr>
          <w:t xml:space="preserve"> </w:t>
        </w:r>
      </w:hyperlink>
      <w:r>
        <w:t>or 617/305-4112). ACEC/MA’s Engineering Excellence and Awards has a separate sponsorship program.</w:t>
      </w:r>
    </w:p>
    <w:p w14:paraId="3FA58BAD" w14:textId="77777777" w:rsidR="00DF12F4" w:rsidRDefault="00DF12F4">
      <w:pPr>
        <w:sectPr w:rsidR="00DF12F4">
          <w:type w:val="continuous"/>
          <w:pgSz w:w="12240" w:h="15840"/>
          <w:pgMar w:top="620" w:right="620" w:bottom="280" w:left="900" w:header="720" w:footer="720" w:gutter="0"/>
          <w:cols w:space="720"/>
        </w:sectPr>
      </w:pPr>
    </w:p>
    <w:p w14:paraId="4CEC4443" w14:textId="77777777" w:rsidR="00DF12F4" w:rsidRDefault="00F163C5">
      <w:pPr>
        <w:pStyle w:val="BodyText"/>
        <w:ind w:left="36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7CE60E" wp14:editId="1992941C">
            <wp:extent cx="2189123" cy="863441"/>
            <wp:effectExtent l="0" t="0" r="0" b="0"/>
            <wp:docPr id="5" name="image1.jpeg" descr="ACECMass color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123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A512" w14:textId="77777777" w:rsidR="00DF12F4" w:rsidRDefault="00DF12F4">
      <w:pPr>
        <w:pStyle w:val="BodyText"/>
        <w:rPr>
          <w:sz w:val="20"/>
        </w:rPr>
      </w:pPr>
    </w:p>
    <w:p w14:paraId="69E05823" w14:textId="68DBA788" w:rsidR="00DF12F4" w:rsidRDefault="00F163C5">
      <w:pPr>
        <w:spacing w:before="262"/>
        <w:ind w:left="1255"/>
        <w:rPr>
          <w:b/>
          <w:sz w:val="32"/>
        </w:rPr>
      </w:pPr>
      <w:bookmarkStart w:id="0" w:name="2020_ACEC/MA_Individual_Program_Sponsors"/>
      <w:bookmarkEnd w:id="0"/>
      <w:r>
        <w:rPr>
          <w:b/>
          <w:sz w:val="32"/>
          <w:u w:val="thick"/>
        </w:rPr>
        <w:t>202</w:t>
      </w:r>
      <w:r w:rsidR="00C95674">
        <w:rPr>
          <w:b/>
          <w:sz w:val="32"/>
          <w:u w:val="thick"/>
        </w:rPr>
        <w:t>3</w:t>
      </w:r>
      <w:r>
        <w:rPr>
          <w:b/>
          <w:sz w:val="32"/>
          <w:u w:val="thick"/>
        </w:rPr>
        <w:t xml:space="preserve"> ACEC/MA Individual Program Sponsorship Form</w:t>
      </w:r>
    </w:p>
    <w:p w14:paraId="5EA2242F" w14:textId="77777777" w:rsidR="00DF12F4" w:rsidRDefault="00DF12F4">
      <w:pPr>
        <w:pStyle w:val="BodyText"/>
        <w:rPr>
          <w:b/>
          <w:sz w:val="20"/>
        </w:rPr>
      </w:pPr>
    </w:p>
    <w:p w14:paraId="0D530761" w14:textId="77777777" w:rsidR="00DF12F4" w:rsidRDefault="00DF12F4">
      <w:pPr>
        <w:pStyle w:val="BodyText"/>
        <w:spacing w:before="6"/>
        <w:rPr>
          <w:b/>
          <w:sz w:val="19"/>
        </w:rPr>
      </w:pPr>
    </w:p>
    <w:p w14:paraId="454EC1B8" w14:textId="77777777" w:rsidR="00DF12F4" w:rsidRDefault="00F163C5">
      <w:pPr>
        <w:pStyle w:val="Heading1"/>
      </w:pPr>
      <w:bookmarkStart w:id="1" w:name="Yes,_I_would_like_to_be_an_Individual_Sp"/>
      <w:bookmarkEnd w:id="1"/>
      <w:r>
        <w:t>Yes, I would like to be an Individual Sponsor at the following level:</w:t>
      </w:r>
    </w:p>
    <w:p w14:paraId="796A937F" w14:textId="77777777" w:rsidR="00DF12F4" w:rsidRDefault="00DF12F4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689"/>
        <w:gridCol w:w="1891"/>
        <w:gridCol w:w="1889"/>
      </w:tblGrid>
      <w:tr w:rsidR="00DF12F4" w14:paraId="65A8BECC" w14:textId="77777777">
        <w:trPr>
          <w:trHeight w:val="489"/>
        </w:trPr>
        <w:tc>
          <w:tcPr>
            <w:tcW w:w="4248" w:type="dxa"/>
            <w:gridSpan w:val="2"/>
          </w:tcPr>
          <w:p w14:paraId="08A95F4F" w14:textId="77777777" w:rsidR="00DF12F4" w:rsidRDefault="00F163C5">
            <w:pPr>
              <w:pStyle w:val="TableParagraph"/>
              <w:spacing w:before="2"/>
              <w:ind w:left="686"/>
            </w:pPr>
            <w:r>
              <w:t>Desired Level of Sponsorship</w:t>
            </w:r>
          </w:p>
        </w:tc>
        <w:tc>
          <w:tcPr>
            <w:tcW w:w="1891" w:type="dxa"/>
          </w:tcPr>
          <w:p w14:paraId="64BA0A07" w14:textId="77777777" w:rsidR="00DF12F4" w:rsidRDefault="00F163C5">
            <w:pPr>
              <w:pStyle w:val="TableParagraph"/>
              <w:spacing w:before="2"/>
              <w:ind w:left="518" w:right="515"/>
              <w:jc w:val="center"/>
            </w:pPr>
            <w:r>
              <w:t>Member</w:t>
            </w:r>
          </w:p>
        </w:tc>
        <w:tc>
          <w:tcPr>
            <w:tcW w:w="1889" w:type="dxa"/>
          </w:tcPr>
          <w:p w14:paraId="501F8E73" w14:textId="77777777" w:rsidR="00DF12F4" w:rsidRDefault="00F163C5">
            <w:pPr>
              <w:pStyle w:val="TableParagraph"/>
              <w:spacing w:before="2"/>
              <w:ind w:left="281" w:right="273"/>
              <w:jc w:val="center"/>
            </w:pPr>
            <w:r>
              <w:t>Non-Member</w:t>
            </w:r>
          </w:p>
        </w:tc>
      </w:tr>
      <w:tr w:rsidR="00DF12F4" w14:paraId="0231C655" w14:textId="77777777">
        <w:trPr>
          <w:trHeight w:val="616"/>
        </w:trPr>
        <w:tc>
          <w:tcPr>
            <w:tcW w:w="559" w:type="dxa"/>
          </w:tcPr>
          <w:p w14:paraId="15AC7CF7" w14:textId="77777777" w:rsidR="00DF12F4" w:rsidRDefault="00DF1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542D5F1" w14:textId="187D61E3" w:rsidR="00DF12F4" w:rsidRDefault="00F163C5">
            <w:pPr>
              <w:pStyle w:val="TableParagraph"/>
              <w:tabs>
                <w:tab w:val="left" w:pos="2222"/>
              </w:tabs>
              <w:spacing w:before="26"/>
              <w:ind w:left="108"/>
              <w:rPr>
                <w:rFonts w:ascii="Times New Roman"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Star</w:t>
            </w:r>
            <w:r>
              <w:rPr>
                <w:b/>
              </w:rPr>
              <w:tab/>
            </w:r>
            <w:r w:rsidR="00897992">
              <w:rPr>
                <w:rFonts w:ascii="Times New Roman"/>
                <w:noProof/>
              </w:rPr>
              <w:drawing>
                <wp:inline distT="0" distB="0" distL="0" distR="0" wp14:anchorId="0D0BD635" wp14:editId="1A255C70">
                  <wp:extent cx="249941" cy="234315"/>
                  <wp:effectExtent l="0" t="0" r="0" b="0"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7992">
              <w:rPr>
                <w:rFonts w:ascii="Times New Roman"/>
                <w:noProof/>
              </w:rPr>
              <w:drawing>
                <wp:inline distT="0" distB="0" distL="0" distR="0" wp14:anchorId="2288F06A" wp14:editId="7A7BC708">
                  <wp:extent cx="249941" cy="234315"/>
                  <wp:effectExtent l="0" t="0" r="0" b="0"/>
                  <wp:docPr id="26" name="Picture 2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7992">
              <w:rPr>
                <w:rFonts w:ascii="Times New Roman"/>
                <w:noProof/>
              </w:rPr>
              <w:drawing>
                <wp:inline distT="0" distB="0" distL="0" distR="0" wp14:anchorId="2B2AD980" wp14:editId="391757FF">
                  <wp:extent cx="249941" cy="234315"/>
                  <wp:effectExtent l="0" t="0" r="0" b="0"/>
                  <wp:docPr id="25" name="Picture 2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14:paraId="40163998" w14:textId="77777777" w:rsidR="00DF12F4" w:rsidRDefault="00F163C5">
            <w:pPr>
              <w:pStyle w:val="TableParagraph"/>
              <w:spacing w:before="64"/>
              <w:ind w:left="518" w:right="512"/>
              <w:jc w:val="center"/>
              <w:rPr>
                <w:b/>
              </w:rPr>
            </w:pPr>
            <w:r>
              <w:rPr>
                <w:b/>
              </w:rPr>
              <w:t>$2,000</w:t>
            </w:r>
          </w:p>
        </w:tc>
        <w:tc>
          <w:tcPr>
            <w:tcW w:w="1889" w:type="dxa"/>
          </w:tcPr>
          <w:p w14:paraId="2FAC5B27" w14:textId="77777777" w:rsidR="00DF12F4" w:rsidRDefault="00F163C5">
            <w:pPr>
              <w:pStyle w:val="TableParagraph"/>
              <w:spacing w:before="64"/>
              <w:ind w:left="281" w:right="272"/>
              <w:jc w:val="center"/>
              <w:rPr>
                <w:b/>
              </w:rPr>
            </w:pPr>
            <w:r>
              <w:rPr>
                <w:b/>
              </w:rPr>
              <w:t>$2,500</w:t>
            </w:r>
          </w:p>
        </w:tc>
      </w:tr>
      <w:tr w:rsidR="00897992" w14:paraId="58B783FC" w14:textId="77777777">
        <w:trPr>
          <w:trHeight w:val="616"/>
        </w:trPr>
        <w:tc>
          <w:tcPr>
            <w:tcW w:w="559" w:type="dxa"/>
          </w:tcPr>
          <w:p w14:paraId="11BE6D26" w14:textId="77777777" w:rsidR="00897992" w:rsidRDefault="008979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516DF2D1" w14:textId="6CB0AFDA" w:rsidR="00897992" w:rsidRDefault="00897992">
            <w:pPr>
              <w:pStyle w:val="TableParagraph"/>
              <w:tabs>
                <w:tab w:val="left" w:pos="2222"/>
              </w:tabs>
              <w:spacing w:before="26"/>
              <w:ind w:left="108"/>
              <w:rPr>
                <w:b/>
              </w:rPr>
            </w:pPr>
            <w:r>
              <w:rPr>
                <w:b/>
              </w:rPr>
              <w:t xml:space="preserve">2 Star                         </w:t>
            </w:r>
            <w:r>
              <w:rPr>
                <w:rFonts w:ascii="Times New Roman"/>
                <w:noProof/>
              </w:rPr>
              <w:drawing>
                <wp:inline distT="0" distB="0" distL="0" distR="0" wp14:anchorId="5DDD1CDC" wp14:editId="06A905EF">
                  <wp:extent cx="249941" cy="234315"/>
                  <wp:effectExtent l="0" t="0" r="0" b="0"/>
                  <wp:docPr id="29" name="Picture 2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</w:rPr>
              <w:drawing>
                <wp:inline distT="0" distB="0" distL="0" distR="0" wp14:anchorId="6B54D80F" wp14:editId="30F1AE83">
                  <wp:extent cx="249941" cy="234315"/>
                  <wp:effectExtent l="0" t="0" r="0" b="0"/>
                  <wp:docPr id="30" name="Picture 3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</w:p>
        </w:tc>
        <w:tc>
          <w:tcPr>
            <w:tcW w:w="1891" w:type="dxa"/>
          </w:tcPr>
          <w:p w14:paraId="0209159E" w14:textId="4F2B455F" w:rsidR="00897992" w:rsidRDefault="00897992">
            <w:pPr>
              <w:pStyle w:val="TableParagraph"/>
              <w:spacing w:before="64"/>
              <w:ind w:left="518" w:right="512"/>
              <w:jc w:val="center"/>
              <w:rPr>
                <w:b/>
              </w:rPr>
            </w:pPr>
            <w:r>
              <w:rPr>
                <w:b/>
              </w:rPr>
              <w:t>$1,000</w:t>
            </w:r>
          </w:p>
        </w:tc>
        <w:tc>
          <w:tcPr>
            <w:tcW w:w="1889" w:type="dxa"/>
          </w:tcPr>
          <w:p w14:paraId="318F1223" w14:textId="194729B7" w:rsidR="00897992" w:rsidRDefault="00897992">
            <w:pPr>
              <w:pStyle w:val="TableParagraph"/>
              <w:spacing w:before="64"/>
              <w:ind w:left="281" w:right="272"/>
              <w:jc w:val="center"/>
              <w:rPr>
                <w:b/>
              </w:rPr>
            </w:pPr>
            <w:r>
              <w:rPr>
                <w:b/>
              </w:rPr>
              <w:t>$1,300</w:t>
            </w:r>
          </w:p>
        </w:tc>
      </w:tr>
      <w:tr w:rsidR="00897992" w14:paraId="0510C25C" w14:textId="77777777">
        <w:trPr>
          <w:trHeight w:val="616"/>
        </w:trPr>
        <w:tc>
          <w:tcPr>
            <w:tcW w:w="559" w:type="dxa"/>
          </w:tcPr>
          <w:p w14:paraId="1D3D46AF" w14:textId="77777777" w:rsidR="00897992" w:rsidRDefault="008979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52CD5DD2" w14:textId="743F7FE1" w:rsidR="00897992" w:rsidRDefault="00897992">
            <w:pPr>
              <w:pStyle w:val="TableParagraph"/>
              <w:tabs>
                <w:tab w:val="left" w:pos="2222"/>
              </w:tabs>
              <w:spacing w:before="26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Star</w:t>
            </w:r>
            <w:r>
              <w:rPr>
                <w:b/>
              </w:rPr>
              <w:tab/>
            </w:r>
            <w:r>
              <w:rPr>
                <w:rFonts w:ascii="Times New Roman"/>
                <w:noProof/>
              </w:rPr>
              <w:drawing>
                <wp:inline distT="0" distB="0" distL="0" distR="0" wp14:anchorId="4319C9DB" wp14:editId="4F61BEC9">
                  <wp:extent cx="249941" cy="234315"/>
                  <wp:effectExtent l="0" t="0" r="0" b="0"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14:paraId="2B952E9C" w14:textId="32CB0D72" w:rsidR="00897992" w:rsidRDefault="00897992">
            <w:pPr>
              <w:pStyle w:val="TableParagraph"/>
              <w:spacing w:before="64"/>
              <w:ind w:left="518" w:right="512"/>
              <w:jc w:val="center"/>
              <w:rPr>
                <w:b/>
              </w:rPr>
            </w:pPr>
            <w:r>
              <w:rPr>
                <w:b/>
              </w:rPr>
              <w:t>$500</w:t>
            </w:r>
          </w:p>
        </w:tc>
        <w:tc>
          <w:tcPr>
            <w:tcW w:w="1889" w:type="dxa"/>
          </w:tcPr>
          <w:p w14:paraId="1529F10A" w14:textId="0D6EA9FB" w:rsidR="00897992" w:rsidRDefault="00897992">
            <w:pPr>
              <w:pStyle w:val="TableParagraph"/>
              <w:spacing w:before="64"/>
              <w:ind w:left="281" w:right="272"/>
              <w:jc w:val="center"/>
              <w:rPr>
                <w:b/>
              </w:rPr>
            </w:pPr>
            <w:r>
              <w:rPr>
                <w:b/>
              </w:rPr>
              <w:t>$750</w:t>
            </w:r>
          </w:p>
        </w:tc>
      </w:tr>
    </w:tbl>
    <w:p w14:paraId="415B4B40" w14:textId="1382CADF" w:rsidR="00DF12F4" w:rsidRDefault="00F163C5">
      <w:pPr>
        <w:spacing w:before="2"/>
        <w:ind w:left="2051" w:right="1684"/>
        <w:jc w:val="center"/>
        <w:rPr>
          <w:b/>
        </w:rPr>
      </w:pPr>
      <w:bookmarkStart w:id="2" w:name="I_would_like_to_Sponsor_the_following_ev"/>
      <w:bookmarkEnd w:id="2"/>
      <w:r>
        <w:rPr>
          <w:b/>
        </w:rPr>
        <w:t>I would like to Sponsor the following event:</w:t>
      </w:r>
    </w:p>
    <w:p w14:paraId="6662AB71" w14:textId="77777777" w:rsidR="00DF12F4" w:rsidRDefault="00DF12F4">
      <w:pPr>
        <w:pStyle w:val="BodyText"/>
        <w:rPr>
          <w:b/>
          <w:sz w:val="24"/>
        </w:rPr>
      </w:pPr>
    </w:p>
    <w:p w14:paraId="7257FC0B" w14:textId="77777777" w:rsidR="00DF12F4" w:rsidRDefault="00F163C5">
      <w:pPr>
        <w:tabs>
          <w:tab w:val="left" w:pos="8669"/>
        </w:tabs>
        <w:spacing w:before="213"/>
        <w:ind w:left="107"/>
        <w:rPr>
          <w:b/>
        </w:rPr>
      </w:pPr>
      <w:r>
        <w:rPr>
          <w:b/>
        </w:rPr>
        <w:t>Event to</w:t>
      </w:r>
      <w:r>
        <w:rPr>
          <w:b/>
          <w:spacing w:val="-6"/>
        </w:rPr>
        <w:t xml:space="preserve"> </w:t>
      </w:r>
      <w:r>
        <w:rPr>
          <w:b/>
        </w:rPr>
        <w:t>Sponsor: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46D24B6" w14:textId="77777777" w:rsidR="00DF12F4" w:rsidRDefault="00DF12F4">
      <w:pPr>
        <w:pStyle w:val="BodyText"/>
        <w:spacing w:before="9"/>
        <w:rPr>
          <w:b/>
          <w:sz w:val="22"/>
        </w:rPr>
      </w:pPr>
    </w:p>
    <w:p w14:paraId="5A26378D" w14:textId="7C00CD22" w:rsidR="00DF12F4" w:rsidRDefault="00DA4CDD">
      <w:pPr>
        <w:pStyle w:val="BodyText"/>
        <w:spacing w:line="41" w:lineRule="exact"/>
        <w:ind w:left="-18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7EF99F1" wp14:editId="4B93B12C">
                <wp:extent cx="6216650" cy="26035"/>
                <wp:effectExtent l="8255" t="4445" r="444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6035"/>
                          <a:chOff x="0" y="0"/>
                          <a:chExt cx="9790" cy="41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750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FD0A0" id="Group 2" o:spid="_x0000_s1026" style="width:489.5pt;height:2.05pt;mso-position-horizontal-relative:char;mso-position-vertical-relative:line" coordsize="97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jsNAIAANYEAAAOAAAAZHJzL2Uyb0RvYy54bWyklM1y2jAQx++d6TtodC82JkDwYHKAhAtt&#10;mUn6AEKWbU1lSSMJDG/f1QekSQ6dSTloJO+Hdn//FcuHcy/QiRnLlazweJRjxCRVNZdthX+9PH27&#10;x8g6ImsilGQVvjCLH1ZfvywHXbJCdUrUzCBIIm056Ap3zukyyyztWE/sSGkmwdgo0xMHR9NmtSED&#10;ZO9FVuT5LBuUqbVRlFkLXzfRiFchf9Mw6n42jWUOiQpDbS6sJqwHv2arJSlbQ3THaSqDfKKKnnAJ&#10;l95SbYgj6Gj4h1Q9p0ZZ1bgRVX2mmoZTFnqAbsb5u262Rh116KUth1bfMAHad5w+nZb+OO0N4nWF&#10;JxhJ0oNE4VZUeDSDbkvw2Br9rPcm9gfbnaK/LZiz93Z/bqMzOgzfVQ3pyNGpgObcmN6ngKbROShw&#10;uSnAzg5R+DgrxrPZFISiYCtm+WQaFaIdyPghinaPKW4xX6Sgu7GPyEgZrwslppJ8PzBl9hWk/T+Q&#10;zx3RLOhjPaYEcn4FueOSoUnkGBzWMkKkZ5kgIqnWHZEtC6leLhqAxQZ8qZAzhviDBQX+CbUACp5c&#10;Guwr1sX8yvQtHVJqY92WqR75TYUFlBzEIqeddRHk1cVrJ9UTFwK+k1JINMBN07s8DxFWCV57qzda&#10;0x7WwqAT8e8u/JIsb9x86g2xXfQTrd9HwWHyZR3u6RipH9PeES7iHgQWMkxgJBO1Paj6sje+7KR0&#10;mlF4PGEm0kP3r/Pvc/B6/Tta/QEAAP//AwBQSwMEFAAGAAgAAAAhAGc6H0LaAAAAAwEAAA8AAABk&#10;cnMvZG93bnJldi54bWxMj09Lw0AQxe+C32EZwZvdxP+N2ZRS1FMRbAXxNs1Ok9DsbMhuk/TbO3rR&#10;y4PHG977Tb6YXKsG6kPj2UA6S0ARl942XBn42L5cPYIKEdli65kMnCjAojg/yzGzfuR3GjaxUlLC&#10;IUMDdYxdpnUoa3IYZr4jlmzve4dRbF9p2+Mo5a7V10lyrx02LAs1drSqqTxsjs7A64jj8iZ9HtaH&#10;/er0tb17+1ynZMzlxbR8AhVpin/H8IMv6FAI084f2QbVGpBH4q9KNn+Yi90ZuE1BF7n+z158AwAA&#10;//8DAFBLAQItABQABgAIAAAAIQC2gziS/gAAAOEBAAATAAAAAAAAAAAAAAAAAAAAAABbQ29udGVu&#10;dF9UeXBlc10ueG1sUEsBAi0AFAAGAAgAAAAhADj9If/WAAAAlAEAAAsAAAAAAAAAAAAAAAAALwEA&#10;AF9yZWxzLy5yZWxzUEsBAi0AFAAGAAgAAAAhAF4eKOw0AgAA1gQAAA4AAAAAAAAAAAAAAAAALgIA&#10;AGRycy9lMm9Eb2MueG1sUEsBAi0AFAAGAAgAAAAhAGc6H0LaAAAAAwEAAA8AAAAAAAAAAAAAAAAA&#10;jgQAAGRycy9kb3ducmV2LnhtbFBLBQYAAAAABAAEAPMAAACVBQAAAAA=&#10;">
                <v:line id="Line 3" o:spid="_x0000_s1027" style="position:absolute;visibility:visible;mso-wrap-style:square" from="20,20" to="977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8EwwAAANoAAAAPAAAAZHJzL2Rvd25yZXYueG1sRI/NasMw&#10;EITvhb6D2EJvtdyUpIljJZRAoKdAY0NzXKz1D7ZWjqXazttHhUKPw8w3w6T72XRipME1lhW8RjEI&#10;4sLqhisFeXZ8WYNwHlljZ5kU3MjBfvf4kGKi7cRfNJ59JUIJuwQV1N73iZSuqMmgi2xPHLzSDgZ9&#10;kEMl9YBTKDedXMTxShpsOCzU2NOhpqI9/xgF73bTX/A7w2O5zK/N6dq+mVWu1PPT/LEF4Wn2/+E/&#10;+lMHDn6vhBsgd3cAAAD//wMAUEsBAi0AFAAGAAgAAAAhANvh9svuAAAAhQEAABMAAAAAAAAAAAAA&#10;AAAAAAAAAFtDb250ZW50X1R5cGVzXS54bWxQSwECLQAUAAYACAAAACEAWvQsW78AAAAVAQAACwAA&#10;AAAAAAAAAAAAAAAfAQAAX3JlbHMvLnJlbHNQSwECLQAUAAYACAAAACEAJrW/BMMAAADaAAAADwAA&#10;AAAAAAAAAAAAAAAHAgAAZHJzL2Rvd25yZXYueG1sUEsFBgAAAAADAAMAtwAAAPcCAAAAAA==&#10;" strokeweight="2pt">
                  <v:stroke dashstyle="longDash"/>
                </v:line>
                <w10:anchorlock/>
              </v:group>
            </w:pict>
          </mc:Fallback>
        </mc:AlternateContent>
      </w:r>
    </w:p>
    <w:p w14:paraId="072E0979" w14:textId="77777777" w:rsidR="00DF12F4" w:rsidRDefault="00DF12F4">
      <w:pPr>
        <w:pStyle w:val="BodyText"/>
        <w:spacing w:before="4"/>
        <w:rPr>
          <w:b/>
          <w:sz w:val="26"/>
        </w:rPr>
      </w:pPr>
    </w:p>
    <w:p w14:paraId="0C2E13FE" w14:textId="77777777" w:rsidR="00DF12F4" w:rsidRDefault="00F163C5">
      <w:pPr>
        <w:pStyle w:val="Heading2"/>
        <w:tabs>
          <w:tab w:val="left" w:leader="underscore" w:pos="7402"/>
          <w:tab w:val="left" w:pos="9400"/>
        </w:tabs>
        <w:spacing w:before="92"/>
      </w:pPr>
      <w:r>
        <w:t>Firm/Organization</w:t>
      </w:r>
      <w:r>
        <w:rPr>
          <w:spacing w:val="-13"/>
        </w:rPr>
        <w:t xml:space="preserve"> </w:t>
      </w:r>
      <w:r>
        <w:t>Name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C1B11E" w14:textId="77777777" w:rsidR="00DF12F4" w:rsidRDefault="00DF12F4">
      <w:pPr>
        <w:pStyle w:val="BodyText"/>
        <w:spacing w:before="5"/>
        <w:rPr>
          <w:sz w:val="12"/>
        </w:rPr>
      </w:pPr>
    </w:p>
    <w:p w14:paraId="47B4AE6E" w14:textId="77777777" w:rsidR="00DF12F4" w:rsidRDefault="00F163C5">
      <w:pPr>
        <w:spacing w:before="93"/>
        <w:ind w:left="107"/>
        <w:rPr>
          <w:sz w:val="20"/>
        </w:rPr>
      </w:pPr>
      <w:r>
        <w:rPr>
          <w:sz w:val="20"/>
        </w:rPr>
        <w:t>(Exactly as you wish listed on promotional materials and event signage)</w:t>
      </w:r>
    </w:p>
    <w:p w14:paraId="79948654" w14:textId="77777777" w:rsidR="00DF12F4" w:rsidRDefault="00DF12F4">
      <w:pPr>
        <w:pStyle w:val="BodyText"/>
        <w:spacing w:before="2"/>
        <w:rPr>
          <w:sz w:val="22"/>
        </w:rPr>
      </w:pPr>
    </w:p>
    <w:p w14:paraId="51F23296" w14:textId="77777777" w:rsidR="00DF12F4" w:rsidRDefault="00F163C5">
      <w:pPr>
        <w:tabs>
          <w:tab w:val="left" w:pos="8541"/>
        </w:tabs>
        <w:spacing w:line="513" w:lineRule="auto"/>
        <w:ind w:left="107" w:right="2154"/>
        <w:rPr>
          <w:sz w:val="20"/>
        </w:rPr>
      </w:pPr>
      <w:r>
        <w:rPr>
          <w:sz w:val="20"/>
        </w:rPr>
        <w:t>Sponsor</w:t>
      </w:r>
      <w:r>
        <w:rPr>
          <w:spacing w:val="-9"/>
          <w:sz w:val="20"/>
        </w:rPr>
        <w:t xml:space="preserve"> </w:t>
      </w:r>
      <w:r>
        <w:rPr>
          <w:sz w:val="20"/>
        </w:rPr>
        <w:t>Contact: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8"/>
          <w:sz w:val="20"/>
          <w:u w:val="single"/>
        </w:rPr>
        <w:t xml:space="preserve"> </w:t>
      </w:r>
      <w:r>
        <w:rPr>
          <w:sz w:val="20"/>
        </w:rPr>
        <w:t xml:space="preserve"> Address: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70207C" w14:textId="189B3ADF" w:rsidR="00CC51DA" w:rsidRDefault="00F163C5" w:rsidP="00CC51DA">
      <w:pPr>
        <w:tabs>
          <w:tab w:val="left" w:pos="2721"/>
          <w:tab w:val="left" w:pos="5246"/>
          <w:tab w:val="left" w:pos="8456"/>
          <w:tab w:val="left" w:pos="9346"/>
        </w:tabs>
        <w:spacing w:line="206" w:lineRule="exact"/>
        <w:ind w:left="107"/>
        <w:rPr>
          <w:b/>
          <w:sz w:val="20"/>
          <w:u w:val="single"/>
        </w:rPr>
      </w:pP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Email: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CC51DA">
        <w:rPr>
          <w:b/>
          <w:sz w:val="20"/>
          <w:u w:val="single"/>
        </w:rPr>
        <w:t>______</w:t>
      </w:r>
    </w:p>
    <w:p w14:paraId="162E4060" w14:textId="77777777" w:rsidR="00CC51DA" w:rsidRDefault="00CC51DA" w:rsidP="00CC51DA">
      <w:pPr>
        <w:tabs>
          <w:tab w:val="left" w:pos="2721"/>
          <w:tab w:val="left" w:pos="5246"/>
          <w:tab w:val="left" w:pos="8456"/>
          <w:tab w:val="left" w:pos="9346"/>
        </w:tabs>
        <w:spacing w:line="206" w:lineRule="exact"/>
        <w:ind w:left="107"/>
        <w:rPr>
          <w:b/>
          <w:sz w:val="20"/>
          <w:u w:val="single"/>
        </w:rPr>
      </w:pPr>
    </w:p>
    <w:p w14:paraId="28831FAD" w14:textId="1C0B16A3" w:rsidR="00DF12F4" w:rsidRDefault="00F163C5" w:rsidP="00CC51DA">
      <w:pPr>
        <w:tabs>
          <w:tab w:val="left" w:pos="2721"/>
          <w:tab w:val="left" w:pos="5246"/>
          <w:tab w:val="left" w:pos="8456"/>
          <w:tab w:val="left" w:pos="9346"/>
        </w:tabs>
        <w:spacing w:line="206" w:lineRule="exact"/>
        <w:ind w:left="107"/>
        <w:rPr>
          <w:b/>
          <w:sz w:val="20"/>
        </w:rPr>
      </w:pPr>
      <w:r>
        <w:rPr>
          <w:sz w:val="20"/>
        </w:rPr>
        <w:t xml:space="preserve">Fax this form and </w:t>
      </w:r>
      <w:r>
        <w:rPr>
          <w:b/>
          <w:sz w:val="20"/>
        </w:rPr>
        <w:t xml:space="preserve">Credit Card Payment </w:t>
      </w:r>
      <w:r>
        <w:rPr>
          <w:sz w:val="20"/>
        </w:rPr>
        <w:t xml:space="preserve">information to </w:t>
      </w:r>
      <w:r w:rsidR="00CC51DA">
        <w:rPr>
          <w:b/>
          <w:sz w:val="20"/>
        </w:rPr>
        <w:t>ACEC/MA</w:t>
      </w:r>
      <w:r>
        <w:rPr>
          <w:b/>
          <w:sz w:val="20"/>
        </w:rPr>
        <w:t xml:space="preserve"> at F: 617/227-6783 or email  </w:t>
      </w:r>
      <w:hyperlink r:id="rId12">
        <w:r>
          <w:rPr>
            <w:b/>
            <w:color w:val="0000FF"/>
            <w:sz w:val="20"/>
            <w:u w:val="thick" w:color="0000FF"/>
          </w:rPr>
          <w:t>acecma@engineers.org</w:t>
        </w:r>
      </w:hyperlink>
    </w:p>
    <w:p w14:paraId="4962EC04" w14:textId="77777777" w:rsidR="00DF12F4" w:rsidRDefault="00DF12F4">
      <w:pPr>
        <w:pStyle w:val="BodyText"/>
        <w:spacing w:before="4"/>
        <w:rPr>
          <w:b/>
          <w:sz w:val="9"/>
        </w:rPr>
      </w:pPr>
    </w:p>
    <w:p w14:paraId="730529D2" w14:textId="77777777" w:rsidR="00DF12F4" w:rsidRDefault="00F163C5">
      <w:pPr>
        <w:pStyle w:val="Heading2"/>
        <w:tabs>
          <w:tab w:val="left" w:pos="3259"/>
          <w:tab w:val="left" w:pos="4912"/>
          <w:tab w:val="left" w:pos="5967"/>
        </w:tabs>
      </w:pPr>
      <w:r>
        <w:t>Check one 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payment:</w:t>
      </w:r>
      <w:r>
        <w:tab/>
        <w:t>MasterCard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American Express</w:t>
      </w:r>
      <w:r>
        <w:rPr>
          <w:spacing w:val="53"/>
          <w:u w:val="single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spacing w:val="-2"/>
          <w:u w:val="single"/>
        </w:rPr>
        <w:t xml:space="preserve"> </w:t>
      </w:r>
    </w:p>
    <w:p w14:paraId="28224B5C" w14:textId="77777777" w:rsidR="00DF12F4" w:rsidRDefault="00DF12F4">
      <w:pPr>
        <w:pStyle w:val="BodyText"/>
        <w:spacing w:before="3"/>
        <w:rPr>
          <w:sz w:val="12"/>
        </w:rPr>
      </w:pPr>
    </w:p>
    <w:p w14:paraId="46B1DBD1" w14:textId="77777777" w:rsidR="00DF12F4" w:rsidRDefault="00F163C5">
      <w:pPr>
        <w:tabs>
          <w:tab w:val="left" w:leader="underscore" w:pos="7413"/>
          <w:tab w:val="left" w:pos="9412"/>
        </w:tabs>
        <w:spacing w:before="92"/>
        <w:ind w:left="107"/>
        <w:rPr>
          <w:sz w:val="20"/>
        </w:rPr>
      </w:pPr>
      <w:r>
        <w:rPr>
          <w:sz w:val="20"/>
        </w:rPr>
        <w:t>Name on</w:t>
      </w:r>
      <w:r>
        <w:rPr>
          <w:spacing w:val="-7"/>
          <w:sz w:val="20"/>
        </w:rPr>
        <w:t xml:space="preserve"> </w:t>
      </w:r>
      <w:r>
        <w:rPr>
          <w:sz w:val="20"/>
        </w:rPr>
        <w:t>Card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4AC123" w14:textId="77777777" w:rsidR="00DF12F4" w:rsidRDefault="00DF12F4">
      <w:pPr>
        <w:pStyle w:val="BodyText"/>
        <w:spacing w:before="5"/>
        <w:rPr>
          <w:sz w:val="12"/>
        </w:rPr>
      </w:pPr>
    </w:p>
    <w:p w14:paraId="3EE017E2" w14:textId="77777777" w:rsidR="00DF12F4" w:rsidRDefault="00F163C5">
      <w:pPr>
        <w:tabs>
          <w:tab w:val="left" w:leader="underscore" w:pos="7438"/>
          <w:tab w:val="left" w:pos="9436"/>
        </w:tabs>
        <w:spacing w:before="93"/>
        <w:ind w:left="107"/>
        <w:rPr>
          <w:sz w:val="20"/>
        </w:rPr>
      </w:pPr>
      <w:r>
        <w:rPr>
          <w:sz w:val="20"/>
        </w:rPr>
        <w:t>Billing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010D79" w14:textId="77777777" w:rsidR="00DF12F4" w:rsidRDefault="00DF12F4">
      <w:pPr>
        <w:pStyle w:val="BodyText"/>
        <w:spacing w:before="2"/>
        <w:rPr>
          <w:sz w:val="12"/>
        </w:rPr>
      </w:pPr>
    </w:p>
    <w:p w14:paraId="616EA2A9" w14:textId="77777777" w:rsidR="00DF12F4" w:rsidRDefault="00F163C5">
      <w:pPr>
        <w:tabs>
          <w:tab w:val="left" w:pos="4673"/>
          <w:tab w:val="left" w:pos="6173"/>
          <w:tab w:val="left" w:pos="9453"/>
        </w:tabs>
        <w:spacing w:before="93"/>
        <w:ind w:left="107"/>
        <w:rPr>
          <w:sz w:val="20"/>
        </w:rPr>
      </w:pPr>
      <w:r>
        <w:rPr>
          <w:sz w:val="20"/>
        </w:rPr>
        <w:t>Billing</w:t>
      </w:r>
      <w:r>
        <w:rPr>
          <w:spacing w:val="-3"/>
          <w:sz w:val="20"/>
        </w:rPr>
        <w:t xml:space="preserve"> </w:t>
      </w:r>
      <w:r>
        <w:rPr>
          <w:sz w:val="20"/>
        </w:rPr>
        <w:t>City/State/Zip: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6C632713" w14:textId="77777777" w:rsidR="00DF12F4" w:rsidRDefault="00DF12F4">
      <w:pPr>
        <w:pStyle w:val="BodyText"/>
        <w:spacing w:before="5"/>
        <w:rPr>
          <w:sz w:val="12"/>
        </w:rPr>
      </w:pPr>
    </w:p>
    <w:p w14:paraId="32DF0382" w14:textId="77777777" w:rsidR="00DF12F4" w:rsidRDefault="00F163C5">
      <w:pPr>
        <w:tabs>
          <w:tab w:val="left" w:pos="4875"/>
          <w:tab w:val="left" w:pos="5431"/>
          <w:tab w:val="left" w:pos="7310"/>
          <w:tab w:val="left" w:pos="9424"/>
        </w:tabs>
        <w:spacing w:before="93"/>
        <w:ind w:left="107"/>
        <w:rPr>
          <w:sz w:val="20"/>
        </w:rPr>
      </w:pPr>
      <w:r>
        <w:rPr>
          <w:sz w:val="20"/>
        </w:rPr>
        <w:t>Card#: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Exp</w:t>
      </w:r>
      <w:r>
        <w:rPr>
          <w:spacing w:val="-2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965297" w14:textId="77777777" w:rsidR="00DF12F4" w:rsidRDefault="00DF12F4">
      <w:pPr>
        <w:pStyle w:val="BodyText"/>
        <w:spacing w:before="2"/>
        <w:rPr>
          <w:sz w:val="12"/>
        </w:rPr>
      </w:pPr>
    </w:p>
    <w:p w14:paraId="11EB45D2" w14:textId="77777777" w:rsidR="00DF12F4" w:rsidRDefault="00F163C5">
      <w:pPr>
        <w:tabs>
          <w:tab w:val="left" w:pos="4786"/>
          <w:tab w:val="left" w:pos="7234"/>
          <w:tab w:val="left" w:pos="9347"/>
        </w:tabs>
        <w:spacing w:before="93"/>
        <w:ind w:left="107"/>
        <w:rPr>
          <w:sz w:val="20"/>
        </w:rPr>
      </w:pPr>
      <w:r>
        <w:rPr>
          <w:sz w:val="20"/>
        </w:rPr>
        <w:t>Cardholder</w:t>
      </w:r>
      <w:r>
        <w:rPr>
          <w:spacing w:val="-2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9E25066" w14:textId="77777777" w:rsidR="00DF12F4" w:rsidRDefault="00DF12F4">
      <w:pPr>
        <w:pStyle w:val="BodyText"/>
        <w:spacing w:before="6"/>
        <w:rPr>
          <w:sz w:val="20"/>
        </w:rPr>
      </w:pPr>
    </w:p>
    <w:p w14:paraId="4A331AFE" w14:textId="77777777" w:rsidR="00DF12F4" w:rsidRDefault="00F163C5">
      <w:pPr>
        <w:ind w:left="1777" w:right="1684"/>
        <w:jc w:val="center"/>
        <w:rPr>
          <w:sz w:val="10"/>
        </w:rPr>
      </w:pPr>
      <w:r>
        <w:rPr>
          <w:sz w:val="10"/>
        </w:rPr>
        <w:t>OR</w:t>
      </w:r>
    </w:p>
    <w:p w14:paraId="259F561F" w14:textId="77777777" w:rsidR="00DF12F4" w:rsidRDefault="00DF12F4">
      <w:pPr>
        <w:pStyle w:val="BodyText"/>
        <w:rPr>
          <w:sz w:val="10"/>
        </w:rPr>
      </w:pPr>
    </w:p>
    <w:p w14:paraId="6CB7A08D" w14:textId="77777777" w:rsidR="00DF12F4" w:rsidRDefault="00DF12F4">
      <w:pPr>
        <w:pStyle w:val="BodyText"/>
        <w:spacing w:before="9"/>
        <w:rPr>
          <w:sz w:val="8"/>
        </w:rPr>
      </w:pPr>
    </w:p>
    <w:p w14:paraId="5B973164" w14:textId="77777777" w:rsidR="00DF12F4" w:rsidRDefault="00F163C5">
      <w:pPr>
        <w:pStyle w:val="Heading2"/>
        <w:spacing w:before="0"/>
      </w:pPr>
      <w:r>
        <w:t xml:space="preserve">Make </w:t>
      </w:r>
      <w:r>
        <w:rPr>
          <w:b/>
        </w:rPr>
        <w:t xml:space="preserve">Checks </w:t>
      </w:r>
      <w:r>
        <w:t>payable to ACEC/MA and mail to:</w:t>
      </w:r>
    </w:p>
    <w:p w14:paraId="524EA005" w14:textId="77777777" w:rsidR="00DF12F4" w:rsidRDefault="00F163C5">
      <w:pPr>
        <w:spacing w:before="1"/>
        <w:ind w:left="108"/>
        <w:rPr>
          <w:sz w:val="20"/>
        </w:rPr>
      </w:pPr>
      <w:r>
        <w:rPr>
          <w:sz w:val="20"/>
        </w:rPr>
        <w:t>ACEC/MA, The Engineering Center, One Walnut St, Boston, MA 02108-3616</w:t>
      </w:r>
    </w:p>
    <w:p w14:paraId="2D5DBFBA" w14:textId="77777777" w:rsidR="00DF12F4" w:rsidRDefault="00DF12F4">
      <w:pPr>
        <w:pStyle w:val="BodyText"/>
        <w:rPr>
          <w:sz w:val="29"/>
        </w:rPr>
      </w:pPr>
    </w:p>
    <w:p w14:paraId="0091093B" w14:textId="77777777" w:rsidR="00DF12F4" w:rsidRDefault="00F163C5">
      <w:pPr>
        <w:tabs>
          <w:tab w:val="left" w:leader="underscore" w:pos="7371"/>
          <w:tab w:val="left" w:pos="9371"/>
        </w:tabs>
        <w:ind w:left="107"/>
        <w:rPr>
          <w:sz w:val="20"/>
        </w:rPr>
      </w:pPr>
      <w:r>
        <w:rPr>
          <w:sz w:val="20"/>
        </w:rPr>
        <w:t>Email Address for</w:t>
      </w:r>
      <w:r>
        <w:rPr>
          <w:spacing w:val="-15"/>
          <w:sz w:val="20"/>
        </w:rPr>
        <w:t xml:space="preserve"> </w:t>
      </w:r>
      <w:r>
        <w:rPr>
          <w:sz w:val="20"/>
        </w:rPr>
        <w:t>Receipt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DF12F4">
      <w:pgSz w:w="12240" w:h="15840"/>
      <w:pgMar w:top="5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59A2"/>
    <w:multiLevelType w:val="hybridMultilevel"/>
    <w:tmpl w:val="B778F62A"/>
    <w:lvl w:ilvl="0" w:tplc="431CE464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8E34FEE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2" w:tplc="1958B60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3" w:tplc="775ECA9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4" w:tplc="0572466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5" w:tplc="AB80BEAC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6" w:tplc="6A12B064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en-US"/>
      </w:rPr>
    </w:lvl>
    <w:lvl w:ilvl="7" w:tplc="964093F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8" w:tplc="D5721038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</w:abstractNum>
  <w:num w:numId="1" w16cid:durableId="13246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F4"/>
    <w:rsid w:val="001B1014"/>
    <w:rsid w:val="00433927"/>
    <w:rsid w:val="00752E7F"/>
    <w:rsid w:val="007A7FDC"/>
    <w:rsid w:val="0084132D"/>
    <w:rsid w:val="00897992"/>
    <w:rsid w:val="008D3092"/>
    <w:rsid w:val="00BE5BE7"/>
    <w:rsid w:val="00C95674"/>
    <w:rsid w:val="00CC51DA"/>
    <w:rsid w:val="00D41CE7"/>
    <w:rsid w:val="00DA4CDD"/>
    <w:rsid w:val="00DF12F4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E551AD9"/>
  <w15:docId w15:val="{C33F8589-0AD8-4634-BA85-746015E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051" w:right="168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76"/>
    </w:pPr>
  </w:style>
  <w:style w:type="character" w:styleId="Hyperlink">
    <w:name w:val="Hyperlink"/>
    <w:basedOn w:val="DefaultParagraphFont"/>
    <w:uiPriority w:val="99"/>
    <w:unhideWhenUsed/>
    <w:rsid w:val="00D41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m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ecma.org" TargetMode="External"/><Relationship Id="rId12" Type="http://schemas.openxmlformats.org/officeDocument/2006/relationships/hyperlink" Target="mailto:acecma@engin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agoodman@engin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cm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</dc:creator>
  <cp:lastModifiedBy>Sean McShane</cp:lastModifiedBy>
  <cp:revision>2</cp:revision>
  <dcterms:created xsi:type="dcterms:W3CDTF">2022-12-12T16:36:00Z</dcterms:created>
  <dcterms:modified xsi:type="dcterms:W3CDTF">2022-12-12T16:36:00Z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2021-02-10T00:00:00Z</vt:filetime>
  </property>
</Properties>
</file>